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0F7E" w14:textId="77777777" w:rsidR="007219E2" w:rsidRPr="00DA1031" w:rsidRDefault="007219E2" w:rsidP="007219E2">
      <w:pPr>
        <w:jc w:val="center"/>
        <w:rPr>
          <w:rFonts w:asciiTheme="majorHAnsi" w:hAnsiTheme="majorHAnsi"/>
          <w:b/>
          <w:sz w:val="44"/>
          <w:szCs w:val="44"/>
        </w:rPr>
      </w:pPr>
      <w:bookmarkStart w:id="0" w:name="_GoBack"/>
      <w:bookmarkEnd w:id="0"/>
      <w:r w:rsidRPr="00DA1031">
        <w:rPr>
          <w:rFonts w:asciiTheme="majorHAnsi" w:hAnsiTheme="majorHAnsi"/>
          <w:b/>
          <w:sz w:val="44"/>
          <w:szCs w:val="44"/>
        </w:rPr>
        <w:t xml:space="preserve">Recovery Contract </w:t>
      </w:r>
    </w:p>
    <w:p w14:paraId="60E03BA6" w14:textId="77777777" w:rsidR="007219E2" w:rsidRPr="00FD0011" w:rsidRDefault="007219E2" w:rsidP="007219E2">
      <w:pPr>
        <w:jc w:val="center"/>
        <w:rPr>
          <w:rFonts w:asciiTheme="majorHAnsi" w:hAnsiTheme="majorHAnsi"/>
        </w:rPr>
      </w:pPr>
    </w:p>
    <w:p w14:paraId="155D3848" w14:textId="77777777" w:rsidR="007219E2" w:rsidRPr="00FD0011" w:rsidRDefault="007219E2" w:rsidP="007219E2">
      <w:pPr>
        <w:jc w:val="center"/>
        <w:rPr>
          <w:rFonts w:asciiTheme="majorHAnsi" w:hAnsiTheme="majorHAnsi"/>
          <w:i/>
        </w:rPr>
      </w:pPr>
      <w:r w:rsidRPr="00FD0011">
        <w:rPr>
          <w:rFonts w:asciiTheme="majorHAnsi" w:hAnsiTheme="majorHAnsi"/>
        </w:rPr>
        <w:t xml:space="preserve">Between:  </w:t>
      </w:r>
      <w:r w:rsidR="00425984">
        <w:rPr>
          <w:rFonts w:asciiTheme="majorHAnsi" w:hAnsiTheme="majorHAnsi"/>
          <w:i/>
        </w:rPr>
        <w:t>{PARENT(S)}</w:t>
      </w:r>
      <w:r w:rsidRPr="00FD0011">
        <w:rPr>
          <w:rFonts w:asciiTheme="majorHAnsi" w:hAnsiTheme="majorHAnsi"/>
          <w:i/>
        </w:rPr>
        <w:t xml:space="preserve"> </w:t>
      </w:r>
      <w:r w:rsidRPr="00FD0011">
        <w:rPr>
          <w:rFonts w:asciiTheme="majorHAnsi" w:hAnsiTheme="majorHAnsi"/>
        </w:rPr>
        <w:t xml:space="preserve">and </w:t>
      </w:r>
      <w:r w:rsidR="00425984">
        <w:rPr>
          <w:rFonts w:asciiTheme="majorHAnsi" w:hAnsiTheme="majorHAnsi"/>
        </w:rPr>
        <w:t>{</w:t>
      </w:r>
      <w:r w:rsidR="00425984">
        <w:rPr>
          <w:rFonts w:asciiTheme="majorHAnsi" w:hAnsiTheme="majorHAnsi"/>
          <w:i/>
        </w:rPr>
        <w:t>CHILD}</w:t>
      </w:r>
    </w:p>
    <w:p w14:paraId="3444E7FE" w14:textId="77777777" w:rsidR="007219E2" w:rsidRPr="00FD0011" w:rsidRDefault="007219E2" w:rsidP="007219E2">
      <w:pPr>
        <w:jc w:val="center"/>
        <w:rPr>
          <w:rFonts w:asciiTheme="majorHAnsi" w:hAnsiTheme="majorHAnsi"/>
          <w:i/>
        </w:rPr>
      </w:pPr>
    </w:p>
    <w:p w14:paraId="5284B9D6" w14:textId="77777777" w:rsidR="007219E2" w:rsidRPr="00FD0011" w:rsidRDefault="007219E2" w:rsidP="007219E2">
      <w:pPr>
        <w:rPr>
          <w:rFonts w:asciiTheme="majorHAnsi" w:hAnsiTheme="majorHAnsi"/>
        </w:rPr>
      </w:pPr>
      <w:r w:rsidRPr="00FD0011">
        <w:rPr>
          <w:rFonts w:asciiTheme="majorHAnsi" w:hAnsiTheme="majorHAnsi"/>
        </w:rPr>
        <w:t>Objective: To ensure all parties are working toward recovery and/or relapse prevention.</w:t>
      </w:r>
    </w:p>
    <w:p w14:paraId="48DA3A48" w14:textId="77777777" w:rsidR="007219E2" w:rsidRPr="00FD0011" w:rsidRDefault="007219E2" w:rsidP="007219E2">
      <w:pPr>
        <w:rPr>
          <w:rFonts w:asciiTheme="majorHAnsi" w:hAnsiTheme="majorHAnsi"/>
        </w:rPr>
      </w:pPr>
    </w:p>
    <w:p w14:paraId="76FAB970" w14:textId="77777777" w:rsidR="007219E2" w:rsidRPr="00FD0011" w:rsidRDefault="007219E2" w:rsidP="007219E2">
      <w:pPr>
        <w:rPr>
          <w:rFonts w:asciiTheme="majorHAnsi" w:hAnsiTheme="majorHAnsi"/>
        </w:rPr>
      </w:pPr>
      <w:r w:rsidRPr="00FD0011">
        <w:rPr>
          <w:rFonts w:asciiTheme="majorHAnsi" w:hAnsiTheme="majorHAnsi"/>
        </w:rPr>
        <w:t>Acknowledged: An eating disorder grows by holding the person hostage by behaviors (</w:t>
      </w:r>
      <w:r w:rsidR="00FD0011">
        <w:rPr>
          <w:rFonts w:asciiTheme="majorHAnsi" w:hAnsiTheme="majorHAnsi"/>
          <w:i/>
        </w:rPr>
        <w:t>restricting, purging, over-exercising, drinking/smoking/drug-taking</w:t>
      </w:r>
      <w:r w:rsidRPr="00FD0011">
        <w:rPr>
          <w:rFonts w:asciiTheme="majorHAnsi" w:hAnsiTheme="majorHAnsi"/>
        </w:rPr>
        <w:t>), so not allowing behaviors is necessary to fight the disorder.</w:t>
      </w:r>
    </w:p>
    <w:p w14:paraId="0BA9035D" w14:textId="77777777" w:rsidR="007219E2" w:rsidRPr="00FD0011" w:rsidRDefault="007219E2" w:rsidP="007219E2">
      <w:pPr>
        <w:rPr>
          <w:rFonts w:asciiTheme="majorHAnsi" w:hAnsiTheme="majorHAnsi"/>
        </w:rPr>
      </w:pPr>
    </w:p>
    <w:p w14:paraId="6DF2BC0F" w14:textId="77777777" w:rsidR="007D382D" w:rsidRPr="00FD0011" w:rsidRDefault="007219E2" w:rsidP="007219E2">
      <w:pPr>
        <w:rPr>
          <w:rFonts w:asciiTheme="majorHAnsi" w:hAnsiTheme="majorHAnsi"/>
        </w:rPr>
      </w:pPr>
      <w:r w:rsidRPr="00FD0011">
        <w:rPr>
          <w:rFonts w:asciiTheme="majorHAnsi" w:hAnsiTheme="majorHAnsi"/>
        </w:rPr>
        <w:t>Additionally, we (parents) care so much for you we are willing to put all our energy into supporting you in fighting this disorder. This contract is designed to support the common mission of recovery.</w:t>
      </w:r>
      <w:r w:rsidR="007D382D" w:rsidRPr="00FD0011">
        <w:rPr>
          <w:rFonts w:asciiTheme="majorHAnsi" w:hAnsiTheme="majorHAnsi"/>
        </w:rPr>
        <w:t xml:space="preserve"> </w:t>
      </w:r>
      <w:r w:rsidR="007D382D" w:rsidRPr="00FD0011">
        <w:rPr>
          <w:rFonts w:asciiTheme="majorHAnsi" w:hAnsiTheme="majorHAnsi"/>
          <w:b/>
        </w:rPr>
        <w:t>We will love you to life, but we will not love you to death.</w:t>
      </w:r>
    </w:p>
    <w:p w14:paraId="14256AE9" w14:textId="77777777" w:rsidR="007219E2" w:rsidRPr="00FD0011" w:rsidRDefault="007219E2" w:rsidP="007219E2">
      <w:pPr>
        <w:rPr>
          <w:rFonts w:asciiTheme="majorHAnsi" w:hAnsiTheme="majorHAnsi"/>
        </w:rPr>
      </w:pPr>
    </w:p>
    <w:p w14:paraId="7A833000" w14:textId="77777777" w:rsidR="007219E2" w:rsidRPr="00FD0011" w:rsidRDefault="00425984" w:rsidP="007219E2">
      <w:pPr>
        <w:rPr>
          <w:rFonts w:asciiTheme="majorHAnsi" w:hAnsiTheme="majorHAnsi"/>
        </w:rPr>
      </w:pPr>
      <w:r>
        <w:rPr>
          <w:rFonts w:asciiTheme="majorHAnsi" w:hAnsiTheme="majorHAnsi"/>
        </w:rPr>
        <w:t>{PARENTS}</w:t>
      </w:r>
      <w:r w:rsidR="007219E2" w:rsidRPr="00FD0011">
        <w:rPr>
          <w:rFonts w:asciiTheme="majorHAnsi" w:hAnsiTheme="majorHAnsi"/>
        </w:rPr>
        <w:t xml:space="preserve"> will provide the following as long as the treatment plan is being followed:</w:t>
      </w:r>
    </w:p>
    <w:p w14:paraId="15D57B85" w14:textId="77777777" w:rsidR="007219E2" w:rsidRPr="00FD0011" w:rsidRDefault="007219E2" w:rsidP="007219E2">
      <w:pPr>
        <w:pStyle w:val="ListParagraph"/>
        <w:numPr>
          <w:ilvl w:val="0"/>
          <w:numId w:val="1"/>
        </w:numPr>
        <w:rPr>
          <w:rFonts w:asciiTheme="majorHAnsi" w:hAnsiTheme="majorHAnsi"/>
        </w:rPr>
      </w:pPr>
      <w:r w:rsidRPr="00FD0011">
        <w:rPr>
          <w:rFonts w:asciiTheme="majorHAnsi" w:hAnsiTheme="majorHAnsi"/>
        </w:rPr>
        <w:t>Housing</w:t>
      </w:r>
    </w:p>
    <w:p w14:paraId="39F0592F" w14:textId="77777777" w:rsidR="007219E2" w:rsidRPr="00FD0011" w:rsidRDefault="007219E2" w:rsidP="007219E2">
      <w:pPr>
        <w:pStyle w:val="ListParagraph"/>
        <w:numPr>
          <w:ilvl w:val="0"/>
          <w:numId w:val="1"/>
        </w:numPr>
        <w:rPr>
          <w:rFonts w:asciiTheme="majorHAnsi" w:hAnsiTheme="majorHAnsi"/>
        </w:rPr>
      </w:pPr>
      <w:r w:rsidRPr="00FD0011">
        <w:rPr>
          <w:rFonts w:asciiTheme="majorHAnsi" w:hAnsiTheme="majorHAnsi"/>
        </w:rPr>
        <w:t>Food</w:t>
      </w:r>
    </w:p>
    <w:p w14:paraId="549A3EEF" w14:textId="77777777" w:rsidR="007219E2" w:rsidRPr="00FD0011" w:rsidRDefault="007219E2" w:rsidP="007219E2">
      <w:pPr>
        <w:pStyle w:val="ListParagraph"/>
        <w:numPr>
          <w:ilvl w:val="0"/>
          <w:numId w:val="1"/>
        </w:numPr>
        <w:rPr>
          <w:rFonts w:asciiTheme="majorHAnsi" w:hAnsiTheme="majorHAnsi"/>
        </w:rPr>
      </w:pPr>
      <w:r w:rsidRPr="00FD0011">
        <w:rPr>
          <w:rFonts w:asciiTheme="majorHAnsi" w:hAnsiTheme="majorHAnsi"/>
        </w:rPr>
        <w:t>Transportation support</w:t>
      </w:r>
    </w:p>
    <w:p w14:paraId="3C6D2F04" w14:textId="77777777" w:rsidR="007219E2" w:rsidRPr="00FD0011" w:rsidRDefault="00FD0011" w:rsidP="007219E2">
      <w:pPr>
        <w:pStyle w:val="ListParagraph"/>
        <w:numPr>
          <w:ilvl w:val="0"/>
          <w:numId w:val="1"/>
        </w:numPr>
        <w:rPr>
          <w:rFonts w:asciiTheme="majorHAnsi" w:hAnsiTheme="majorHAnsi"/>
        </w:rPr>
      </w:pPr>
      <w:r>
        <w:rPr>
          <w:rFonts w:asciiTheme="majorHAnsi" w:hAnsiTheme="majorHAnsi"/>
        </w:rPr>
        <w:t>Mobile</w:t>
      </w:r>
      <w:r w:rsidR="00647832">
        <w:rPr>
          <w:rFonts w:asciiTheme="majorHAnsi" w:hAnsiTheme="majorHAnsi"/>
        </w:rPr>
        <w:t xml:space="preserve"> phone</w:t>
      </w:r>
      <w:r w:rsidR="00C44280">
        <w:rPr>
          <w:rFonts w:asciiTheme="majorHAnsi" w:hAnsiTheme="majorHAnsi"/>
        </w:rPr>
        <w:t xml:space="preserve"> provided that </w:t>
      </w:r>
      <w:r w:rsidR="00425984">
        <w:rPr>
          <w:rFonts w:asciiTheme="majorHAnsi" w:hAnsiTheme="majorHAnsi"/>
        </w:rPr>
        <w:t>{CHILD}</w:t>
      </w:r>
      <w:r w:rsidR="00C44280">
        <w:rPr>
          <w:rFonts w:asciiTheme="majorHAnsi" w:hAnsiTheme="majorHAnsi"/>
        </w:rPr>
        <w:t xml:space="preserve"> allows parental access to the phone at any time and discloses the password/passcode.</w:t>
      </w:r>
    </w:p>
    <w:p w14:paraId="43B17E46" w14:textId="77777777" w:rsidR="007219E2" w:rsidRDefault="00FD0011" w:rsidP="007219E2">
      <w:pPr>
        <w:pStyle w:val="ListParagraph"/>
        <w:numPr>
          <w:ilvl w:val="0"/>
          <w:numId w:val="1"/>
        </w:numPr>
        <w:rPr>
          <w:rFonts w:asciiTheme="majorHAnsi" w:hAnsiTheme="majorHAnsi"/>
        </w:rPr>
      </w:pPr>
      <w:r>
        <w:rPr>
          <w:rFonts w:asciiTheme="majorHAnsi" w:hAnsiTheme="majorHAnsi"/>
        </w:rPr>
        <w:t>School fees</w:t>
      </w:r>
    </w:p>
    <w:p w14:paraId="0B462AC2" w14:textId="77777777" w:rsidR="00E32047" w:rsidRDefault="00E32047" w:rsidP="007219E2">
      <w:pPr>
        <w:pStyle w:val="ListParagraph"/>
        <w:numPr>
          <w:ilvl w:val="0"/>
          <w:numId w:val="1"/>
        </w:numPr>
        <w:rPr>
          <w:rFonts w:asciiTheme="majorHAnsi" w:hAnsiTheme="majorHAnsi"/>
        </w:rPr>
      </w:pPr>
      <w:r>
        <w:rPr>
          <w:rFonts w:asciiTheme="majorHAnsi" w:hAnsiTheme="majorHAnsi"/>
        </w:rPr>
        <w:t>Medical fees</w:t>
      </w:r>
    </w:p>
    <w:p w14:paraId="1DE31A76" w14:textId="77777777" w:rsidR="00E32047" w:rsidRDefault="00E32047" w:rsidP="007219E2">
      <w:pPr>
        <w:pStyle w:val="ListParagraph"/>
        <w:numPr>
          <w:ilvl w:val="0"/>
          <w:numId w:val="1"/>
        </w:numPr>
        <w:rPr>
          <w:rFonts w:asciiTheme="majorHAnsi" w:hAnsiTheme="majorHAnsi"/>
        </w:rPr>
      </w:pPr>
      <w:r w:rsidRPr="00E32047">
        <w:rPr>
          <w:rFonts w:asciiTheme="majorHAnsi" w:hAnsiTheme="majorHAnsi"/>
        </w:rPr>
        <w:t>Computer and Internet</w:t>
      </w:r>
      <w:r>
        <w:rPr>
          <w:rFonts w:asciiTheme="majorHAnsi" w:hAnsiTheme="majorHAnsi"/>
        </w:rPr>
        <w:t xml:space="preserve"> access</w:t>
      </w:r>
    </w:p>
    <w:p w14:paraId="2C7AED5F" w14:textId="77777777" w:rsidR="000B4359" w:rsidRDefault="00647832" w:rsidP="007219E2">
      <w:pPr>
        <w:pStyle w:val="ListParagraph"/>
        <w:numPr>
          <w:ilvl w:val="0"/>
          <w:numId w:val="1"/>
        </w:numPr>
        <w:rPr>
          <w:rFonts w:asciiTheme="majorHAnsi" w:hAnsiTheme="majorHAnsi"/>
        </w:rPr>
      </w:pPr>
      <w:r>
        <w:rPr>
          <w:rFonts w:asciiTheme="majorHAnsi" w:hAnsiTheme="majorHAnsi"/>
        </w:rPr>
        <w:t>E</w:t>
      </w:r>
      <w:r w:rsidR="00594ACE">
        <w:rPr>
          <w:rFonts w:asciiTheme="majorHAnsi" w:hAnsiTheme="majorHAnsi"/>
        </w:rPr>
        <w:t xml:space="preserve">motional and physical </w:t>
      </w:r>
      <w:r w:rsidR="000B4359">
        <w:rPr>
          <w:rFonts w:asciiTheme="majorHAnsi" w:hAnsiTheme="majorHAnsi"/>
        </w:rPr>
        <w:t>support thro</w:t>
      </w:r>
      <w:r>
        <w:rPr>
          <w:rFonts w:asciiTheme="majorHAnsi" w:hAnsiTheme="majorHAnsi"/>
        </w:rPr>
        <w:t>ugh difficult times and distraction</w:t>
      </w:r>
      <w:r w:rsidR="000B4359">
        <w:rPr>
          <w:rFonts w:asciiTheme="majorHAnsi" w:hAnsiTheme="majorHAnsi"/>
        </w:rPr>
        <w:t xml:space="preserve"> from ED compulsio</w:t>
      </w:r>
      <w:r w:rsidR="00FF4965">
        <w:rPr>
          <w:rFonts w:asciiTheme="majorHAnsi" w:hAnsiTheme="majorHAnsi"/>
        </w:rPr>
        <w:t>ns</w:t>
      </w:r>
    </w:p>
    <w:p w14:paraId="02F11A73" w14:textId="77777777" w:rsidR="007219E2" w:rsidRPr="00FD0011" w:rsidRDefault="007219E2" w:rsidP="007219E2">
      <w:pPr>
        <w:pStyle w:val="ListParagraph"/>
        <w:rPr>
          <w:rFonts w:asciiTheme="majorHAnsi" w:hAnsiTheme="majorHAnsi"/>
        </w:rPr>
      </w:pPr>
    </w:p>
    <w:p w14:paraId="76906572" w14:textId="77777777" w:rsidR="007219E2" w:rsidRPr="00FD0011" w:rsidRDefault="00425984" w:rsidP="007219E2">
      <w:pPr>
        <w:rPr>
          <w:rFonts w:asciiTheme="majorHAnsi" w:hAnsiTheme="majorHAnsi"/>
        </w:rPr>
      </w:pPr>
      <w:r>
        <w:rPr>
          <w:rFonts w:asciiTheme="majorHAnsi" w:hAnsiTheme="majorHAnsi"/>
        </w:rPr>
        <w:t>{CHILD}</w:t>
      </w:r>
      <w:r w:rsidR="007219E2" w:rsidRPr="00FD0011">
        <w:rPr>
          <w:rFonts w:asciiTheme="majorHAnsi" w:hAnsiTheme="majorHAnsi"/>
        </w:rPr>
        <w:t xml:space="preserve"> will:</w:t>
      </w:r>
    </w:p>
    <w:p w14:paraId="1C90C50C" w14:textId="77777777" w:rsidR="007B2285" w:rsidRPr="00FD0011" w:rsidRDefault="00FD0011" w:rsidP="007B2285">
      <w:pPr>
        <w:pStyle w:val="ListParagraph"/>
        <w:numPr>
          <w:ilvl w:val="0"/>
          <w:numId w:val="4"/>
        </w:numPr>
        <w:rPr>
          <w:rFonts w:asciiTheme="majorHAnsi" w:hAnsiTheme="majorHAnsi"/>
        </w:rPr>
      </w:pPr>
      <w:r>
        <w:rPr>
          <w:rFonts w:asciiTheme="majorHAnsi" w:hAnsiTheme="majorHAnsi"/>
        </w:rPr>
        <w:t>Sign all paperwork needed</w:t>
      </w:r>
      <w:r w:rsidR="007B2285" w:rsidRPr="00FD0011">
        <w:rPr>
          <w:rFonts w:asciiTheme="majorHAnsi" w:hAnsiTheme="majorHAnsi"/>
        </w:rPr>
        <w:t xml:space="preserve"> to allow parents to be informed by the treatment team</w:t>
      </w:r>
    </w:p>
    <w:p w14:paraId="78E426DC" w14:textId="77777777" w:rsidR="00594ACE" w:rsidRDefault="00594ACE" w:rsidP="007219E2">
      <w:pPr>
        <w:pStyle w:val="ListParagraph"/>
        <w:numPr>
          <w:ilvl w:val="0"/>
          <w:numId w:val="2"/>
        </w:numPr>
        <w:rPr>
          <w:rFonts w:asciiTheme="majorHAnsi" w:hAnsiTheme="majorHAnsi"/>
        </w:rPr>
      </w:pPr>
      <w:r>
        <w:rPr>
          <w:rFonts w:asciiTheme="majorHAnsi" w:hAnsiTheme="majorHAnsi"/>
        </w:rPr>
        <w:t>Take all prescribed medicines as required by doctors</w:t>
      </w:r>
    </w:p>
    <w:p w14:paraId="63B3CD64" w14:textId="77777777" w:rsidR="007219E2" w:rsidRDefault="007219E2" w:rsidP="007219E2">
      <w:pPr>
        <w:pStyle w:val="ListParagraph"/>
        <w:numPr>
          <w:ilvl w:val="0"/>
          <w:numId w:val="2"/>
        </w:numPr>
        <w:rPr>
          <w:rFonts w:asciiTheme="majorHAnsi" w:hAnsiTheme="majorHAnsi"/>
        </w:rPr>
      </w:pPr>
      <w:r w:rsidRPr="00FD0011">
        <w:rPr>
          <w:rFonts w:asciiTheme="majorHAnsi" w:hAnsiTheme="majorHAnsi"/>
        </w:rPr>
        <w:t>Keep all appointments with treatment team</w:t>
      </w:r>
    </w:p>
    <w:p w14:paraId="03DB5EC2" w14:textId="77777777" w:rsidR="007219E2" w:rsidRDefault="005A1192" w:rsidP="007219E2">
      <w:pPr>
        <w:pStyle w:val="ListParagraph"/>
        <w:numPr>
          <w:ilvl w:val="0"/>
          <w:numId w:val="2"/>
        </w:numPr>
        <w:rPr>
          <w:rFonts w:asciiTheme="majorHAnsi" w:hAnsiTheme="majorHAnsi"/>
        </w:rPr>
      </w:pPr>
      <w:r>
        <w:rPr>
          <w:rFonts w:asciiTheme="majorHAnsi" w:hAnsiTheme="majorHAnsi"/>
        </w:rPr>
        <w:t xml:space="preserve">Eat the daily meals and snacks </w:t>
      </w:r>
      <w:r w:rsidR="00FD0011">
        <w:rPr>
          <w:rFonts w:asciiTheme="majorHAnsi" w:hAnsiTheme="majorHAnsi"/>
        </w:rPr>
        <w:t>as provided by parents</w:t>
      </w:r>
      <w:r>
        <w:rPr>
          <w:rFonts w:asciiTheme="majorHAnsi" w:hAnsiTheme="majorHAnsi"/>
        </w:rPr>
        <w:t xml:space="preserve"> at designated times</w:t>
      </w:r>
    </w:p>
    <w:p w14:paraId="11CEDB65" w14:textId="77777777" w:rsidR="006C4531" w:rsidRDefault="006C4531" w:rsidP="007219E2">
      <w:pPr>
        <w:pStyle w:val="ListParagraph"/>
        <w:numPr>
          <w:ilvl w:val="0"/>
          <w:numId w:val="2"/>
        </w:numPr>
        <w:rPr>
          <w:rFonts w:asciiTheme="majorHAnsi" w:hAnsiTheme="majorHAnsi"/>
        </w:rPr>
      </w:pPr>
      <w:r>
        <w:rPr>
          <w:rFonts w:asciiTheme="majorHAnsi" w:hAnsiTheme="majorHAnsi"/>
        </w:rPr>
        <w:t>Not prepare any meals or snacks for herself at home until the treatment team allows</w:t>
      </w:r>
    </w:p>
    <w:p w14:paraId="47C37DE5" w14:textId="77777777" w:rsidR="006C4531" w:rsidRDefault="006C4531" w:rsidP="007219E2">
      <w:pPr>
        <w:pStyle w:val="ListParagraph"/>
        <w:numPr>
          <w:ilvl w:val="0"/>
          <w:numId w:val="2"/>
        </w:numPr>
        <w:rPr>
          <w:rFonts w:asciiTheme="majorHAnsi" w:hAnsiTheme="majorHAnsi"/>
        </w:rPr>
      </w:pPr>
      <w:r>
        <w:rPr>
          <w:rFonts w:asciiTheme="majorHAnsi" w:hAnsiTheme="majorHAnsi"/>
        </w:rPr>
        <w:t>Not be present in the kitchen during meal or snack preparation</w:t>
      </w:r>
    </w:p>
    <w:p w14:paraId="31C1899E" w14:textId="77777777" w:rsidR="006C4531" w:rsidRDefault="000B4359" w:rsidP="007219E2">
      <w:pPr>
        <w:pStyle w:val="ListParagraph"/>
        <w:numPr>
          <w:ilvl w:val="0"/>
          <w:numId w:val="2"/>
        </w:numPr>
        <w:rPr>
          <w:rFonts w:asciiTheme="majorHAnsi" w:hAnsiTheme="majorHAnsi"/>
        </w:rPr>
      </w:pPr>
      <w:r>
        <w:rPr>
          <w:rFonts w:asciiTheme="majorHAnsi" w:hAnsiTheme="majorHAnsi"/>
        </w:rPr>
        <w:t xml:space="preserve">Be in close proximity of either parent during mandatory </w:t>
      </w:r>
      <w:r w:rsidR="00594ACE">
        <w:rPr>
          <w:rFonts w:asciiTheme="majorHAnsi" w:hAnsiTheme="majorHAnsi"/>
        </w:rPr>
        <w:t xml:space="preserve">1 hour </w:t>
      </w:r>
      <w:r>
        <w:rPr>
          <w:rFonts w:asciiTheme="majorHAnsi" w:hAnsiTheme="majorHAnsi"/>
        </w:rPr>
        <w:t>supervision times after m</w:t>
      </w:r>
      <w:r w:rsidR="000F29E8">
        <w:rPr>
          <w:rFonts w:asciiTheme="majorHAnsi" w:hAnsiTheme="majorHAnsi"/>
        </w:rPr>
        <w:t>eals and snacks</w:t>
      </w:r>
    </w:p>
    <w:p w14:paraId="68C93A8D" w14:textId="77777777" w:rsidR="005A1192" w:rsidRPr="00FD0011" w:rsidRDefault="006C4531" w:rsidP="007219E2">
      <w:pPr>
        <w:pStyle w:val="ListParagraph"/>
        <w:numPr>
          <w:ilvl w:val="0"/>
          <w:numId w:val="2"/>
        </w:numPr>
        <w:rPr>
          <w:rFonts w:asciiTheme="majorHAnsi" w:hAnsiTheme="majorHAnsi"/>
        </w:rPr>
      </w:pPr>
      <w:r>
        <w:rPr>
          <w:rFonts w:asciiTheme="majorHAnsi" w:hAnsiTheme="majorHAnsi"/>
        </w:rPr>
        <w:t xml:space="preserve">Stay in open living areas in close proximity to either parent during post meal or </w:t>
      </w:r>
      <w:r w:rsidR="00594ACE">
        <w:rPr>
          <w:rFonts w:asciiTheme="majorHAnsi" w:hAnsiTheme="majorHAnsi"/>
        </w:rPr>
        <w:t xml:space="preserve">post </w:t>
      </w:r>
      <w:r>
        <w:rPr>
          <w:rFonts w:asciiTheme="majorHAnsi" w:hAnsiTheme="majorHAnsi"/>
        </w:rPr>
        <w:t>snack s</w:t>
      </w:r>
      <w:r w:rsidR="000B4359">
        <w:rPr>
          <w:rFonts w:asciiTheme="majorHAnsi" w:hAnsiTheme="majorHAnsi"/>
        </w:rPr>
        <w:t xml:space="preserve">upervision time </w:t>
      </w:r>
      <w:r>
        <w:rPr>
          <w:rFonts w:asciiTheme="majorHAnsi" w:hAnsiTheme="majorHAnsi"/>
        </w:rPr>
        <w:t>(</w:t>
      </w:r>
      <w:r w:rsidR="000B4359">
        <w:rPr>
          <w:rFonts w:asciiTheme="majorHAnsi" w:hAnsiTheme="majorHAnsi"/>
        </w:rPr>
        <w:t>no</w:t>
      </w:r>
      <w:r>
        <w:rPr>
          <w:rFonts w:asciiTheme="majorHAnsi" w:hAnsiTheme="majorHAnsi"/>
        </w:rPr>
        <w:t xml:space="preserve"> unsupervised time in bedroom, toilet or bat</w:t>
      </w:r>
      <w:r w:rsidR="00594ACE">
        <w:rPr>
          <w:rFonts w:asciiTheme="majorHAnsi" w:hAnsiTheme="majorHAnsi"/>
        </w:rPr>
        <w:t>hroom</w:t>
      </w:r>
      <w:r w:rsidR="000F29E8">
        <w:rPr>
          <w:rFonts w:asciiTheme="majorHAnsi" w:hAnsiTheme="majorHAnsi"/>
        </w:rPr>
        <w:t>)</w:t>
      </w:r>
    </w:p>
    <w:p w14:paraId="0AD8305B" w14:textId="77777777" w:rsidR="007219E2" w:rsidRDefault="005A1192" w:rsidP="007219E2">
      <w:pPr>
        <w:pStyle w:val="ListParagraph"/>
        <w:numPr>
          <w:ilvl w:val="0"/>
          <w:numId w:val="2"/>
        </w:numPr>
        <w:rPr>
          <w:rFonts w:asciiTheme="majorHAnsi" w:hAnsiTheme="majorHAnsi"/>
        </w:rPr>
      </w:pPr>
      <w:r>
        <w:rPr>
          <w:rFonts w:asciiTheme="majorHAnsi" w:hAnsiTheme="majorHAnsi"/>
        </w:rPr>
        <w:t xml:space="preserve">Refrain from all </w:t>
      </w:r>
      <w:r w:rsidR="000F29E8">
        <w:rPr>
          <w:rFonts w:asciiTheme="majorHAnsi" w:hAnsiTheme="majorHAnsi"/>
        </w:rPr>
        <w:t xml:space="preserve">purging </w:t>
      </w:r>
      <w:proofErr w:type="spellStart"/>
      <w:r w:rsidR="000F29E8">
        <w:rPr>
          <w:rFonts w:asciiTheme="majorHAnsi" w:hAnsiTheme="majorHAnsi"/>
        </w:rPr>
        <w:t>behaviours</w:t>
      </w:r>
      <w:proofErr w:type="spellEnd"/>
      <w:r w:rsidR="000F29E8">
        <w:rPr>
          <w:rFonts w:asciiTheme="majorHAnsi" w:hAnsiTheme="majorHAnsi"/>
        </w:rPr>
        <w:t xml:space="preserve"> (vomiting, exercise)</w:t>
      </w:r>
    </w:p>
    <w:p w14:paraId="22C3D393" w14:textId="77777777" w:rsidR="007219E2" w:rsidRPr="00FD0011" w:rsidRDefault="007219E2" w:rsidP="007219E2">
      <w:pPr>
        <w:pStyle w:val="ListParagraph"/>
        <w:numPr>
          <w:ilvl w:val="0"/>
          <w:numId w:val="2"/>
        </w:numPr>
        <w:rPr>
          <w:rFonts w:asciiTheme="majorHAnsi" w:hAnsiTheme="majorHAnsi"/>
        </w:rPr>
      </w:pPr>
      <w:r w:rsidRPr="00FD0011">
        <w:rPr>
          <w:rFonts w:asciiTheme="majorHAnsi" w:hAnsiTheme="majorHAnsi"/>
        </w:rPr>
        <w:lastRenderedPageBreak/>
        <w:t>Have weigh-ins at intervals established by treatment team</w:t>
      </w:r>
    </w:p>
    <w:p w14:paraId="4D9870F0" w14:textId="77777777" w:rsidR="007B2285" w:rsidRDefault="007B2285" w:rsidP="007219E2">
      <w:pPr>
        <w:pStyle w:val="ListParagraph"/>
        <w:numPr>
          <w:ilvl w:val="0"/>
          <w:numId w:val="2"/>
        </w:numPr>
        <w:rPr>
          <w:rFonts w:asciiTheme="majorHAnsi" w:hAnsiTheme="majorHAnsi"/>
        </w:rPr>
      </w:pPr>
      <w:r w:rsidRPr="00FD0011">
        <w:rPr>
          <w:rFonts w:asciiTheme="majorHAnsi" w:hAnsiTheme="majorHAnsi"/>
        </w:rPr>
        <w:t xml:space="preserve">Share all </w:t>
      </w:r>
      <w:proofErr w:type="spellStart"/>
      <w:r w:rsidRPr="00FD0011">
        <w:rPr>
          <w:rFonts w:asciiTheme="majorHAnsi" w:hAnsiTheme="majorHAnsi"/>
        </w:rPr>
        <w:t>behavio</w:t>
      </w:r>
      <w:r w:rsidR="000F29E8">
        <w:rPr>
          <w:rFonts w:asciiTheme="majorHAnsi" w:hAnsiTheme="majorHAnsi"/>
        </w:rPr>
        <w:t>u</w:t>
      </w:r>
      <w:r w:rsidRPr="00FD0011">
        <w:rPr>
          <w:rFonts w:asciiTheme="majorHAnsi" w:hAnsiTheme="majorHAnsi"/>
        </w:rPr>
        <w:t>rs</w:t>
      </w:r>
      <w:proofErr w:type="spellEnd"/>
      <w:r w:rsidRPr="00FD0011">
        <w:rPr>
          <w:rFonts w:asciiTheme="majorHAnsi" w:hAnsiTheme="majorHAnsi"/>
        </w:rPr>
        <w:t xml:space="preserve"> with the treatment team</w:t>
      </w:r>
    </w:p>
    <w:p w14:paraId="6C318C6A" w14:textId="77777777" w:rsidR="00FD0011" w:rsidRDefault="00FD0011" w:rsidP="007219E2">
      <w:pPr>
        <w:pStyle w:val="ListParagraph"/>
        <w:numPr>
          <w:ilvl w:val="0"/>
          <w:numId w:val="2"/>
        </w:numPr>
        <w:rPr>
          <w:rFonts w:asciiTheme="majorHAnsi" w:hAnsiTheme="majorHAnsi"/>
        </w:rPr>
      </w:pPr>
      <w:r>
        <w:rPr>
          <w:rFonts w:asciiTheme="majorHAnsi" w:hAnsiTheme="majorHAnsi"/>
        </w:rPr>
        <w:t xml:space="preserve">Refrain from risky/dangerous </w:t>
      </w:r>
      <w:proofErr w:type="spellStart"/>
      <w:r>
        <w:rPr>
          <w:rFonts w:asciiTheme="majorHAnsi" w:hAnsiTheme="majorHAnsi"/>
        </w:rPr>
        <w:t>behavio</w:t>
      </w:r>
      <w:r w:rsidR="005A1192">
        <w:rPr>
          <w:rFonts w:asciiTheme="majorHAnsi" w:hAnsiTheme="majorHAnsi"/>
        </w:rPr>
        <w:t>u</w:t>
      </w:r>
      <w:r>
        <w:rPr>
          <w:rFonts w:asciiTheme="majorHAnsi" w:hAnsiTheme="majorHAnsi"/>
        </w:rPr>
        <w:t>r</w:t>
      </w:r>
      <w:r w:rsidR="005A1192">
        <w:rPr>
          <w:rFonts w:asciiTheme="majorHAnsi" w:hAnsiTheme="majorHAnsi"/>
        </w:rPr>
        <w:t>s</w:t>
      </w:r>
      <w:proofErr w:type="spellEnd"/>
      <w:r>
        <w:rPr>
          <w:rFonts w:asciiTheme="majorHAnsi" w:hAnsiTheme="majorHAnsi"/>
        </w:rPr>
        <w:t xml:space="preserve"> (</w:t>
      </w:r>
      <w:proofErr w:type="spellStart"/>
      <w:r>
        <w:rPr>
          <w:rFonts w:asciiTheme="majorHAnsi" w:hAnsiTheme="majorHAnsi"/>
        </w:rPr>
        <w:t>eg.</w:t>
      </w:r>
      <w:proofErr w:type="spellEnd"/>
      <w:r>
        <w:rPr>
          <w:rFonts w:asciiTheme="majorHAnsi" w:hAnsiTheme="majorHAnsi"/>
        </w:rPr>
        <w:t xml:space="preserve"> drinking, smoking, drug taking, </w:t>
      </w:r>
      <w:proofErr w:type="spellStart"/>
      <w:r>
        <w:rPr>
          <w:rFonts w:asciiTheme="majorHAnsi" w:hAnsiTheme="majorHAnsi"/>
        </w:rPr>
        <w:t>etc</w:t>
      </w:r>
      <w:proofErr w:type="spellEnd"/>
      <w:r>
        <w:rPr>
          <w:rFonts w:asciiTheme="majorHAnsi" w:hAnsiTheme="majorHAnsi"/>
        </w:rPr>
        <w:t>)</w:t>
      </w:r>
    </w:p>
    <w:p w14:paraId="43E4A78F" w14:textId="77777777" w:rsidR="00647832" w:rsidRDefault="00647832" w:rsidP="00647832">
      <w:pPr>
        <w:pStyle w:val="ListParagraph"/>
        <w:numPr>
          <w:ilvl w:val="0"/>
          <w:numId w:val="2"/>
        </w:numPr>
        <w:rPr>
          <w:rFonts w:asciiTheme="majorHAnsi" w:hAnsiTheme="majorHAnsi"/>
        </w:rPr>
      </w:pPr>
      <w:r>
        <w:rPr>
          <w:rFonts w:asciiTheme="majorHAnsi" w:hAnsiTheme="majorHAnsi"/>
        </w:rPr>
        <w:t xml:space="preserve">Submit to </w:t>
      </w:r>
      <w:r w:rsidR="000F29E8">
        <w:rPr>
          <w:rFonts w:asciiTheme="majorHAnsi" w:hAnsiTheme="majorHAnsi"/>
        </w:rPr>
        <w:t xml:space="preserve">random </w:t>
      </w:r>
      <w:r>
        <w:rPr>
          <w:rFonts w:asciiTheme="majorHAnsi" w:hAnsiTheme="majorHAnsi"/>
        </w:rPr>
        <w:t>alcohol or drug testing at any time</w:t>
      </w:r>
    </w:p>
    <w:p w14:paraId="35FCE5E7" w14:textId="77777777" w:rsidR="00647832" w:rsidRDefault="00647832" w:rsidP="00647832">
      <w:pPr>
        <w:pStyle w:val="ListParagraph"/>
        <w:numPr>
          <w:ilvl w:val="0"/>
          <w:numId w:val="2"/>
        </w:numPr>
        <w:rPr>
          <w:rFonts w:asciiTheme="majorHAnsi" w:hAnsiTheme="majorHAnsi"/>
        </w:rPr>
      </w:pPr>
      <w:r>
        <w:rPr>
          <w:rFonts w:asciiTheme="majorHAnsi" w:hAnsiTheme="majorHAnsi"/>
        </w:rPr>
        <w:t>Attend weekly monitoring</w:t>
      </w:r>
    </w:p>
    <w:p w14:paraId="420C974D" w14:textId="77777777" w:rsidR="003F0810" w:rsidRDefault="000F29E8" w:rsidP="003F0810">
      <w:pPr>
        <w:pStyle w:val="ListParagraph"/>
        <w:numPr>
          <w:ilvl w:val="0"/>
          <w:numId w:val="1"/>
        </w:numPr>
        <w:rPr>
          <w:rFonts w:asciiTheme="majorHAnsi" w:hAnsiTheme="majorHAnsi"/>
        </w:rPr>
      </w:pPr>
      <w:r>
        <w:rPr>
          <w:rFonts w:asciiTheme="majorHAnsi" w:hAnsiTheme="majorHAnsi"/>
        </w:rPr>
        <w:t xml:space="preserve">Attend </w:t>
      </w:r>
      <w:r w:rsidR="003F0810">
        <w:rPr>
          <w:rFonts w:asciiTheme="majorHAnsi" w:hAnsiTheme="majorHAnsi"/>
        </w:rPr>
        <w:t>{IOP/PHP or OTHER TREATMENT PROGRAM}</w:t>
      </w:r>
    </w:p>
    <w:p w14:paraId="78152A47" w14:textId="77777777" w:rsidR="000F29E8" w:rsidRPr="000F29E8" w:rsidRDefault="000F29E8" w:rsidP="000F29E8">
      <w:pPr>
        <w:pStyle w:val="ListParagraph"/>
        <w:numPr>
          <w:ilvl w:val="0"/>
          <w:numId w:val="2"/>
        </w:numPr>
        <w:rPr>
          <w:rFonts w:asciiTheme="majorHAnsi" w:hAnsiTheme="majorHAnsi"/>
        </w:rPr>
      </w:pPr>
      <w:r>
        <w:rPr>
          <w:rFonts w:asciiTheme="majorHAnsi" w:hAnsiTheme="majorHAnsi"/>
        </w:rPr>
        <w:t>willingly and be fully engaged in the treatment activities</w:t>
      </w:r>
    </w:p>
    <w:p w14:paraId="5F03E6AB" w14:textId="77777777" w:rsidR="000B4359" w:rsidRPr="00FD0011" w:rsidRDefault="000F29E8" w:rsidP="000B4359">
      <w:pPr>
        <w:pStyle w:val="ListParagraph"/>
        <w:numPr>
          <w:ilvl w:val="0"/>
          <w:numId w:val="2"/>
        </w:numPr>
        <w:rPr>
          <w:rFonts w:asciiTheme="majorHAnsi" w:hAnsiTheme="majorHAnsi"/>
        </w:rPr>
      </w:pPr>
      <w:r>
        <w:rPr>
          <w:rFonts w:asciiTheme="majorHAnsi" w:hAnsiTheme="majorHAnsi"/>
        </w:rPr>
        <w:t>Complete</w:t>
      </w:r>
      <w:r w:rsidR="000B4359">
        <w:rPr>
          <w:rFonts w:asciiTheme="majorHAnsi" w:hAnsiTheme="majorHAnsi"/>
        </w:rPr>
        <w:t xml:space="preserve"> </w:t>
      </w:r>
      <w:r>
        <w:rPr>
          <w:rFonts w:asciiTheme="majorHAnsi" w:hAnsiTheme="majorHAnsi"/>
        </w:rPr>
        <w:t>D</w:t>
      </w:r>
      <w:r w:rsidR="000B4359">
        <w:rPr>
          <w:rFonts w:asciiTheme="majorHAnsi" w:hAnsiTheme="majorHAnsi"/>
        </w:rPr>
        <w:t>BT workbook daily</w:t>
      </w:r>
    </w:p>
    <w:p w14:paraId="33B51825" w14:textId="77777777" w:rsidR="0007197A" w:rsidRPr="00FD0011" w:rsidRDefault="0007197A" w:rsidP="007219E2">
      <w:pPr>
        <w:pStyle w:val="ListParagraph"/>
        <w:numPr>
          <w:ilvl w:val="0"/>
          <w:numId w:val="2"/>
        </w:numPr>
        <w:rPr>
          <w:rFonts w:asciiTheme="majorHAnsi" w:hAnsiTheme="majorHAnsi"/>
        </w:rPr>
      </w:pPr>
      <w:r>
        <w:rPr>
          <w:rFonts w:asciiTheme="majorHAnsi" w:hAnsiTheme="majorHAnsi"/>
        </w:rPr>
        <w:t xml:space="preserve">Inform parents immediately when struggling with ED compulsions and/or </w:t>
      </w:r>
      <w:proofErr w:type="spellStart"/>
      <w:r>
        <w:rPr>
          <w:rFonts w:asciiTheme="majorHAnsi" w:hAnsiTheme="majorHAnsi"/>
        </w:rPr>
        <w:t>behaviours</w:t>
      </w:r>
      <w:proofErr w:type="spellEnd"/>
    </w:p>
    <w:p w14:paraId="456C1E1B" w14:textId="77777777" w:rsidR="000F29E8" w:rsidRDefault="000F29E8" w:rsidP="007219E2">
      <w:pPr>
        <w:rPr>
          <w:rFonts w:asciiTheme="majorHAnsi" w:hAnsiTheme="majorHAnsi"/>
        </w:rPr>
      </w:pPr>
    </w:p>
    <w:p w14:paraId="5FCBC367" w14:textId="77777777" w:rsidR="007219E2" w:rsidRDefault="000F29E8" w:rsidP="007219E2">
      <w:pPr>
        <w:rPr>
          <w:rFonts w:asciiTheme="majorHAnsi" w:hAnsiTheme="majorHAnsi"/>
        </w:rPr>
      </w:pPr>
      <w:r>
        <w:rPr>
          <w:rFonts w:asciiTheme="majorHAnsi" w:hAnsiTheme="majorHAnsi"/>
        </w:rPr>
        <w:t>Privileges:</w:t>
      </w:r>
    </w:p>
    <w:p w14:paraId="27143F34" w14:textId="77777777" w:rsidR="000F29E8" w:rsidRDefault="000F29E8" w:rsidP="000F29E8">
      <w:pPr>
        <w:pStyle w:val="ListParagraph"/>
        <w:numPr>
          <w:ilvl w:val="0"/>
          <w:numId w:val="1"/>
        </w:numPr>
        <w:rPr>
          <w:rFonts w:asciiTheme="majorHAnsi" w:hAnsiTheme="majorHAnsi"/>
        </w:rPr>
      </w:pPr>
      <w:r>
        <w:rPr>
          <w:rFonts w:asciiTheme="majorHAnsi" w:hAnsiTheme="majorHAnsi"/>
        </w:rPr>
        <w:t xml:space="preserve">Allow one outing per weekend for maximum 3 hours (between meals) </w:t>
      </w:r>
      <w:r w:rsidRPr="000F29E8">
        <w:rPr>
          <w:rFonts w:asciiTheme="majorHAnsi" w:hAnsiTheme="majorHAnsi"/>
          <w:b/>
        </w:rPr>
        <w:t xml:space="preserve">during the day </w:t>
      </w:r>
      <w:r>
        <w:rPr>
          <w:rFonts w:asciiTheme="majorHAnsi" w:hAnsiTheme="majorHAnsi"/>
        </w:rPr>
        <w:t>for unsupervised socialization with friends**</w:t>
      </w:r>
    </w:p>
    <w:p w14:paraId="4EC9803C" w14:textId="77777777" w:rsidR="000F29E8" w:rsidRDefault="000F29E8" w:rsidP="000F29E8">
      <w:pPr>
        <w:pStyle w:val="ListParagraph"/>
        <w:numPr>
          <w:ilvl w:val="0"/>
          <w:numId w:val="1"/>
        </w:numPr>
        <w:rPr>
          <w:rFonts w:asciiTheme="majorHAnsi" w:hAnsiTheme="majorHAnsi"/>
        </w:rPr>
      </w:pPr>
      <w:r>
        <w:rPr>
          <w:rFonts w:asciiTheme="majorHAnsi" w:hAnsiTheme="majorHAnsi"/>
        </w:rPr>
        <w:t xml:space="preserve">Allow one outing per weekend for maximum 3 hours (between meals) </w:t>
      </w:r>
      <w:r w:rsidRPr="000F29E8">
        <w:rPr>
          <w:rFonts w:asciiTheme="majorHAnsi" w:hAnsiTheme="majorHAnsi"/>
          <w:b/>
        </w:rPr>
        <w:t xml:space="preserve">during the evening </w:t>
      </w:r>
      <w:r>
        <w:rPr>
          <w:rFonts w:asciiTheme="majorHAnsi" w:hAnsiTheme="majorHAnsi"/>
        </w:rPr>
        <w:t>for unsupervised socialization with friends**</w:t>
      </w:r>
    </w:p>
    <w:p w14:paraId="23496F8A" w14:textId="77777777" w:rsidR="00FF4965" w:rsidRDefault="00FF4965" w:rsidP="000F29E8">
      <w:pPr>
        <w:pStyle w:val="ListParagraph"/>
        <w:numPr>
          <w:ilvl w:val="0"/>
          <w:numId w:val="1"/>
        </w:numPr>
        <w:rPr>
          <w:rFonts w:asciiTheme="majorHAnsi" w:hAnsiTheme="majorHAnsi"/>
        </w:rPr>
      </w:pPr>
      <w:r>
        <w:rPr>
          <w:rFonts w:asciiTheme="majorHAnsi" w:hAnsiTheme="majorHAnsi"/>
        </w:rPr>
        <w:t xml:space="preserve">You will be provided with a limited number of articles of clothing and personal items. The remainder will be returned to you once you have started </w:t>
      </w:r>
      <w:r w:rsidRPr="00FF4965">
        <w:rPr>
          <w:rFonts w:asciiTheme="majorHAnsi" w:hAnsiTheme="majorHAnsi"/>
          <w:b/>
          <w:i/>
        </w:rPr>
        <w:t xml:space="preserve">and are fully engaging in </w:t>
      </w:r>
      <w:r>
        <w:rPr>
          <w:rFonts w:asciiTheme="majorHAnsi" w:hAnsiTheme="majorHAnsi"/>
        </w:rPr>
        <w:t xml:space="preserve">the </w:t>
      </w:r>
      <w:r w:rsidR="00425984">
        <w:rPr>
          <w:rFonts w:asciiTheme="majorHAnsi" w:hAnsiTheme="majorHAnsi"/>
        </w:rPr>
        <w:t>{IOP/PHP or OTHER TREATMENT PROGRAM</w:t>
      </w:r>
      <w:r w:rsidR="003F0810">
        <w:rPr>
          <w:rFonts w:asciiTheme="majorHAnsi" w:hAnsiTheme="majorHAnsi"/>
        </w:rPr>
        <w:t>}</w:t>
      </w:r>
    </w:p>
    <w:p w14:paraId="5348D0A2" w14:textId="77777777" w:rsidR="000F29E8" w:rsidRPr="00FF4965" w:rsidRDefault="000F29E8" w:rsidP="000F29E8">
      <w:pPr>
        <w:ind w:left="360"/>
        <w:rPr>
          <w:rFonts w:asciiTheme="majorHAnsi" w:hAnsiTheme="majorHAnsi"/>
          <w:sz w:val="16"/>
          <w:szCs w:val="16"/>
        </w:rPr>
      </w:pPr>
    </w:p>
    <w:p w14:paraId="2B78A5FA" w14:textId="77777777" w:rsidR="000F29E8" w:rsidRPr="000F29E8" w:rsidRDefault="000F29E8" w:rsidP="000F29E8">
      <w:pPr>
        <w:ind w:left="360"/>
        <w:rPr>
          <w:rFonts w:asciiTheme="majorHAnsi" w:hAnsiTheme="majorHAnsi"/>
          <w:b/>
          <w:i/>
        </w:rPr>
      </w:pPr>
      <w:r w:rsidRPr="000F29E8">
        <w:rPr>
          <w:rFonts w:asciiTheme="majorHAnsi" w:hAnsiTheme="majorHAnsi"/>
          <w:b/>
          <w:i/>
        </w:rPr>
        <w:t>**These privileges are a beginning point, and more will be added as you continue to prove your commitment to compliance and engagement in treatment</w:t>
      </w:r>
    </w:p>
    <w:p w14:paraId="4E843A77" w14:textId="77777777" w:rsidR="000F29E8" w:rsidRDefault="000F29E8" w:rsidP="007219E2">
      <w:pPr>
        <w:rPr>
          <w:rFonts w:asciiTheme="majorHAnsi" w:hAnsiTheme="majorHAnsi"/>
        </w:rPr>
      </w:pPr>
    </w:p>
    <w:p w14:paraId="41C3CE7B" w14:textId="77777777" w:rsidR="007B2285" w:rsidRPr="00FD0011" w:rsidRDefault="007B2285" w:rsidP="007219E2">
      <w:pPr>
        <w:rPr>
          <w:rFonts w:asciiTheme="majorHAnsi" w:hAnsiTheme="majorHAnsi"/>
        </w:rPr>
      </w:pPr>
      <w:r w:rsidRPr="00FD0011">
        <w:rPr>
          <w:rFonts w:asciiTheme="majorHAnsi" w:hAnsiTheme="majorHAnsi"/>
        </w:rPr>
        <w:t>Consequences:</w:t>
      </w:r>
    </w:p>
    <w:p w14:paraId="0FD52A11" w14:textId="77777777" w:rsidR="007B2285" w:rsidRPr="00FD0011" w:rsidRDefault="007B2285" w:rsidP="007B2285">
      <w:pPr>
        <w:pStyle w:val="ListParagraph"/>
        <w:numPr>
          <w:ilvl w:val="0"/>
          <w:numId w:val="3"/>
        </w:numPr>
        <w:rPr>
          <w:rFonts w:asciiTheme="majorHAnsi" w:hAnsiTheme="majorHAnsi"/>
        </w:rPr>
      </w:pPr>
      <w:r w:rsidRPr="00FD0011">
        <w:rPr>
          <w:rFonts w:asciiTheme="majorHAnsi" w:hAnsiTheme="majorHAnsi"/>
        </w:rPr>
        <w:t xml:space="preserve">Failure of </w:t>
      </w:r>
      <w:r w:rsidR="00425984">
        <w:rPr>
          <w:rFonts w:asciiTheme="majorHAnsi" w:hAnsiTheme="majorHAnsi"/>
        </w:rPr>
        <w:t>{CHILD}</w:t>
      </w:r>
      <w:r w:rsidRPr="00FD0011">
        <w:rPr>
          <w:rFonts w:asciiTheme="majorHAnsi" w:hAnsiTheme="majorHAnsi"/>
          <w:i/>
        </w:rPr>
        <w:t xml:space="preserve"> </w:t>
      </w:r>
      <w:r w:rsidRPr="00FD0011">
        <w:rPr>
          <w:rFonts w:asciiTheme="majorHAnsi" w:hAnsiTheme="majorHAnsi"/>
        </w:rPr>
        <w:t xml:space="preserve">to comply with </w:t>
      </w:r>
      <w:r w:rsidR="00FD0011">
        <w:rPr>
          <w:rFonts w:asciiTheme="majorHAnsi" w:hAnsiTheme="majorHAnsi"/>
        </w:rPr>
        <w:t>her</w:t>
      </w:r>
      <w:r w:rsidRPr="00FD0011">
        <w:rPr>
          <w:rFonts w:asciiTheme="majorHAnsi" w:hAnsiTheme="majorHAnsi"/>
        </w:rPr>
        <w:t xml:space="preserve"> contracted behaviors will result in the following:</w:t>
      </w:r>
      <w:r w:rsidRPr="00FD0011">
        <w:rPr>
          <w:rFonts w:asciiTheme="majorHAnsi" w:hAnsiTheme="majorHAnsi"/>
        </w:rPr>
        <w:tab/>
      </w:r>
    </w:p>
    <w:p w14:paraId="7FBB786F" w14:textId="77777777" w:rsidR="007B2285" w:rsidRPr="00FD0011" w:rsidRDefault="007B2285" w:rsidP="007B2285">
      <w:pPr>
        <w:pStyle w:val="ListParagraph"/>
        <w:numPr>
          <w:ilvl w:val="1"/>
          <w:numId w:val="3"/>
        </w:numPr>
        <w:rPr>
          <w:rFonts w:asciiTheme="majorHAnsi" w:hAnsiTheme="majorHAnsi"/>
        </w:rPr>
      </w:pPr>
      <w:r w:rsidRPr="00FD0011">
        <w:rPr>
          <w:rFonts w:asciiTheme="majorHAnsi" w:hAnsiTheme="majorHAnsi"/>
        </w:rPr>
        <w:t>1</w:t>
      </w:r>
      <w:r w:rsidRPr="00FD0011">
        <w:rPr>
          <w:rFonts w:asciiTheme="majorHAnsi" w:hAnsiTheme="majorHAnsi"/>
          <w:vertAlign w:val="superscript"/>
        </w:rPr>
        <w:t>st</w:t>
      </w:r>
      <w:r w:rsidRPr="00FD0011">
        <w:rPr>
          <w:rFonts w:asciiTheme="majorHAnsi" w:hAnsiTheme="majorHAnsi"/>
        </w:rPr>
        <w:t xml:space="preserve"> time: Family Session to discuss and problem-solve situation and reaffirm </w:t>
      </w:r>
      <w:r w:rsidR="000B4359">
        <w:rPr>
          <w:rFonts w:asciiTheme="majorHAnsi" w:hAnsiTheme="majorHAnsi"/>
        </w:rPr>
        <w:t xml:space="preserve">and/or revise terms of </w:t>
      </w:r>
      <w:r w:rsidRPr="00FD0011">
        <w:rPr>
          <w:rFonts w:asciiTheme="majorHAnsi" w:hAnsiTheme="majorHAnsi"/>
        </w:rPr>
        <w:t>contract and possibly increase level-of-care</w:t>
      </w:r>
      <w:r w:rsidR="00FF4965">
        <w:rPr>
          <w:rFonts w:asciiTheme="majorHAnsi" w:hAnsiTheme="majorHAnsi"/>
        </w:rPr>
        <w:t xml:space="preserve"> and/or loss of privileges. </w:t>
      </w:r>
    </w:p>
    <w:p w14:paraId="5608253F" w14:textId="77777777" w:rsidR="007B2285" w:rsidRPr="00FD0011" w:rsidRDefault="007B2285" w:rsidP="007B2285">
      <w:pPr>
        <w:pStyle w:val="ListParagraph"/>
        <w:numPr>
          <w:ilvl w:val="1"/>
          <w:numId w:val="3"/>
        </w:numPr>
        <w:rPr>
          <w:rFonts w:asciiTheme="majorHAnsi" w:hAnsiTheme="majorHAnsi"/>
        </w:rPr>
      </w:pPr>
      <w:r w:rsidRPr="00FD0011">
        <w:rPr>
          <w:rFonts w:asciiTheme="majorHAnsi" w:hAnsiTheme="majorHAnsi"/>
        </w:rPr>
        <w:t>2</w:t>
      </w:r>
      <w:r w:rsidRPr="00FD0011">
        <w:rPr>
          <w:rFonts w:asciiTheme="majorHAnsi" w:hAnsiTheme="majorHAnsi"/>
          <w:vertAlign w:val="superscript"/>
        </w:rPr>
        <w:t>nd</w:t>
      </w:r>
      <w:r w:rsidRPr="00FD0011">
        <w:rPr>
          <w:rFonts w:asciiTheme="majorHAnsi" w:hAnsiTheme="majorHAnsi"/>
        </w:rPr>
        <w:t xml:space="preserve"> time: Family Session to discuss and problem-solve situation and reaffirm </w:t>
      </w:r>
      <w:r w:rsidR="000B4359">
        <w:rPr>
          <w:rFonts w:asciiTheme="majorHAnsi" w:hAnsiTheme="majorHAnsi"/>
        </w:rPr>
        <w:t>and/or revise terms of</w:t>
      </w:r>
      <w:r w:rsidR="000B4359" w:rsidRPr="00FD0011">
        <w:rPr>
          <w:rFonts w:asciiTheme="majorHAnsi" w:hAnsiTheme="majorHAnsi"/>
        </w:rPr>
        <w:t xml:space="preserve"> </w:t>
      </w:r>
      <w:r w:rsidRPr="00FD0011">
        <w:rPr>
          <w:rFonts w:asciiTheme="majorHAnsi" w:hAnsiTheme="majorHAnsi"/>
        </w:rPr>
        <w:t>contract, possibly increase level-of-care and parents may withdraw financial support</w:t>
      </w:r>
      <w:r w:rsidR="0007197A">
        <w:rPr>
          <w:rFonts w:asciiTheme="majorHAnsi" w:hAnsiTheme="majorHAnsi"/>
        </w:rPr>
        <w:t>/access for phone, computer,</w:t>
      </w:r>
      <w:r w:rsidR="00E32047">
        <w:rPr>
          <w:rFonts w:asciiTheme="majorHAnsi" w:hAnsiTheme="majorHAnsi"/>
        </w:rPr>
        <w:t xml:space="preserve"> internet</w:t>
      </w:r>
      <w:r w:rsidR="0007197A">
        <w:rPr>
          <w:rFonts w:asciiTheme="majorHAnsi" w:hAnsiTheme="majorHAnsi"/>
        </w:rPr>
        <w:t xml:space="preserve"> etc.</w:t>
      </w:r>
    </w:p>
    <w:p w14:paraId="1189C385" w14:textId="77777777" w:rsidR="007B2285" w:rsidRPr="00FD0011" w:rsidRDefault="007B2285" w:rsidP="007B2285">
      <w:pPr>
        <w:pStyle w:val="ListParagraph"/>
        <w:numPr>
          <w:ilvl w:val="1"/>
          <w:numId w:val="3"/>
        </w:numPr>
        <w:rPr>
          <w:rFonts w:asciiTheme="majorHAnsi" w:hAnsiTheme="majorHAnsi"/>
        </w:rPr>
      </w:pPr>
      <w:r w:rsidRPr="00FD0011">
        <w:rPr>
          <w:rFonts w:asciiTheme="majorHAnsi" w:hAnsiTheme="majorHAnsi"/>
        </w:rPr>
        <w:t>3</w:t>
      </w:r>
      <w:r w:rsidRPr="00FD0011">
        <w:rPr>
          <w:rFonts w:asciiTheme="majorHAnsi" w:hAnsiTheme="majorHAnsi"/>
          <w:vertAlign w:val="superscript"/>
        </w:rPr>
        <w:t>rd</w:t>
      </w:r>
      <w:r w:rsidRPr="00FD0011">
        <w:rPr>
          <w:rFonts w:asciiTheme="majorHAnsi" w:hAnsiTheme="majorHAnsi"/>
        </w:rPr>
        <w:t xml:space="preserve"> time: Parents will withdraw all financial support including housing and </w:t>
      </w:r>
      <w:r w:rsidR="00425984">
        <w:rPr>
          <w:rFonts w:asciiTheme="majorHAnsi" w:hAnsiTheme="majorHAnsi"/>
        </w:rPr>
        <w:t>{CHILD}</w:t>
      </w:r>
      <w:r w:rsidRPr="00FD0011">
        <w:rPr>
          <w:rFonts w:asciiTheme="majorHAnsi" w:hAnsiTheme="majorHAnsi"/>
          <w:i/>
        </w:rPr>
        <w:t xml:space="preserve"> </w:t>
      </w:r>
      <w:r w:rsidRPr="00FD0011">
        <w:rPr>
          <w:rFonts w:asciiTheme="majorHAnsi" w:hAnsiTheme="majorHAnsi"/>
        </w:rPr>
        <w:t xml:space="preserve">will need to leave the family home </w:t>
      </w:r>
      <w:r w:rsidR="00FD0011">
        <w:rPr>
          <w:rFonts w:asciiTheme="majorHAnsi" w:hAnsiTheme="majorHAnsi"/>
        </w:rPr>
        <w:t>immediately.</w:t>
      </w:r>
    </w:p>
    <w:p w14:paraId="6D1E92CA" w14:textId="77777777" w:rsidR="007219E2" w:rsidRPr="00FD0011" w:rsidRDefault="007219E2" w:rsidP="007219E2">
      <w:pPr>
        <w:jc w:val="center"/>
        <w:rPr>
          <w:rFonts w:asciiTheme="majorHAnsi" w:hAnsiTheme="majorHAnsi"/>
        </w:rPr>
      </w:pPr>
    </w:p>
    <w:p w14:paraId="48F2488B" w14:textId="77777777" w:rsidR="007219E2" w:rsidRPr="00FD0011" w:rsidRDefault="007219E2" w:rsidP="007219E2">
      <w:pPr>
        <w:jc w:val="center"/>
        <w:rPr>
          <w:rFonts w:asciiTheme="majorHAnsi" w:hAnsiTheme="majorHAnsi"/>
        </w:rPr>
      </w:pPr>
    </w:p>
    <w:p w14:paraId="11D5CB66" w14:textId="77777777" w:rsidR="007B2285" w:rsidRPr="00FD0011" w:rsidRDefault="00425984" w:rsidP="00425984">
      <w:pPr>
        <w:tabs>
          <w:tab w:val="left" w:pos="1418"/>
          <w:tab w:val="left" w:pos="5954"/>
        </w:tabs>
        <w:rPr>
          <w:rFonts w:asciiTheme="majorHAnsi" w:hAnsiTheme="majorHAnsi"/>
        </w:rPr>
      </w:pPr>
      <w:r>
        <w:rPr>
          <w:rFonts w:asciiTheme="majorHAnsi" w:hAnsiTheme="majorHAnsi"/>
        </w:rPr>
        <w:t>{CHILD}</w:t>
      </w:r>
      <w:r w:rsidR="00FF4965">
        <w:rPr>
          <w:rFonts w:asciiTheme="majorHAnsi" w:hAnsiTheme="majorHAnsi"/>
        </w:rPr>
        <w:t xml:space="preserve">: </w:t>
      </w:r>
      <w:r>
        <w:rPr>
          <w:rFonts w:asciiTheme="majorHAnsi" w:hAnsiTheme="majorHAnsi"/>
        </w:rPr>
        <w:tab/>
      </w:r>
      <w:r w:rsidR="007D382D" w:rsidRPr="00FD0011">
        <w:rPr>
          <w:rFonts w:asciiTheme="majorHAnsi" w:hAnsiTheme="majorHAnsi"/>
        </w:rPr>
        <w:t>____</w:t>
      </w:r>
      <w:r w:rsidR="00FF4965">
        <w:rPr>
          <w:rFonts w:asciiTheme="majorHAnsi" w:hAnsiTheme="majorHAnsi"/>
        </w:rPr>
        <w:t>________________________________</w:t>
      </w:r>
      <w:r>
        <w:rPr>
          <w:rFonts w:asciiTheme="majorHAnsi" w:hAnsiTheme="majorHAnsi"/>
        </w:rPr>
        <w:t xml:space="preserve">    </w:t>
      </w:r>
      <w:r w:rsidR="00FF4965">
        <w:rPr>
          <w:rFonts w:asciiTheme="majorHAnsi" w:hAnsiTheme="majorHAnsi"/>
        </w:rPr>
        <w:t>Date ______________</w:t>
      </w:r>
      <w:r>
        <w:rPr>
          <w:rFonts w:asciiTheme="majorHAnsi" w:hAnsiTheme="majorHAnsi"/>
        </w:rPr>
        <w:t>____</w:t>
      </w:r>
    </w:p>
    <w:p w14:paraId="51E8C5CB" w14:textId="77777777" w:rsidR="007B2285" w:rsidRPr="00FD0011" w:rsidRDefault="007B2285" w:rsidP="00425984">
      <w:pPr>
        <w:tabs>
          <w:tab w:val="left" w:pos="1418"/>
          <w:tab w:val="left" w:pos="5954"/>
        </w:tabs>
        <w:rPr>
          <w:rFonts w:asciiTheme="majorHAnsi" w:hAnsiTheme="majorHAnsi"/>
        </w:rPr>
      </w:pPr>
    </w:p>
    <w:p w14:paraId="69F8F05C" w14:textId="77777777" w:rsidR="007219E2" w:rsidRPr="00FD0011" w:rsidRDefault="00425984" w:rsidP="00425984">
      <w:pPr>
        <w:tabs>
          <w:tab w:val="left" w:pos="1418"/>
          <w:tab w:val="left" w:pos="5954"/>
        </w:tabs>
        <w:rPr>
          <w:rFonts w:asciiTheme="majorHAnsi" w:hAnsiTheme="majorHAnsi"/>
        </w:rPr>
      </w:pPr>
      <w:r>
        <w:rPr>
          <w:rFonts w:asciiTheme="majorHAnsi" w:hAnsiTheme="majorHAnsi"/>
        </w:rPr>
        <w:t>{PARENT 1}</w:t>
      </w:r>
      <w:r w:rsidR="00FF4965">
        <w:rPr>
          <w:rFonts w:asciiTheme="majorHAnsi" w:hAnsiTheme="majorHAnsi"/>
        </w:rPr>
        <w:t xml:space="preserve">: </w:t>
      </w:r>
      <w:r>
        <w:rPr>
          <w:rFonts w:asciiTheme="majorHAnsi" w:hAnsiTheme="majorHAnsi"/>
        </w:rPr>
        <w:tab/>
      </w:r>
      <w:r w:rsidR="007B2285" w:rsidRPr="00FD0011">
        <w:rPr>
          <w:rFonts w:asciiTheme="majorHAnsi" w:hAnsiTheme="majorHAnsi"/>
        </w:rPr>
        <w:t>____________________________________</w:t>
      </w:r>
      <w:r>
        <w:rPr>
          <w:rFonts w:asciiTheme="majorHAnsi" w:hAnsiTheme="majorHAnsi"/>
        </w:rPr>
        <w:t xml:space="preserve">    </w:t>
      </w:r>
      <w:r w:rsidR="00FF4965">
        <w:rPr>
          <w:rFonts w:asciiTheme="majorHAnsi" w:hAnsiTheme="majorHAnsi"/>
        </w:rPr>
        <w:t>Date ______________</w:t>
      </w:r>
      <w:r>
        <w:rPr>
          <w:rFonts w:asciiTheme="majorHAnsi" w:hAnsiTheme="majorHAnsi"/>
        </w:rPr>
        <w:t>____</w:t>
      </w:r>
    </w:p>
    <w:p w14:paraId="0E29DDAE" w14:textId="77777777" w:rsidR="007B2285" w:rsidRPr="00FD0011" w:rsidRDefault="007B2285" w:rsidP="00425984">
      <w:pPr>
        <w:tabs>
          <w:tab w:val="left" w:pos="1418"/>
          <w:tab w:val="left" w:pos="5954"/>
        </w:tabs>
        <w:rPr>
          <w:rFonts w:asciiTheme="majorHAnsi" w:hAnsiTheme="majorHAnsi"/>
        </w:rPr>
      </w:pPr>
    </w:p>
    <w:p w14:paraId="772A1108" w14:textId="77777777" w:rsidR="007B2285" w:rsidRPr="00FD0011" w:rsidRDefault="00425984" w:rsidP="00425984">
      <w:pPr>
        <w:tabs>
          <w:tab w:val="left" w:pos="1418"/>
          <w:tab w:val="left" w:pos="5954"/>
        </w:tabs>
        <w:rPr>
          <w:rFonts w:asciiTheme="majorHAnsi" w:hAnsiTheme="majorHAnsi"/>
        </w:rPr>
      </w:pPr>
      <w:r>
        <w:rPr>
          <w:rFonts w:asciiTheme="majorHAnsi" w:hAnsiTheme="majorHAnsi"/>
        </w:rPr>
        <w:t xml:space="preserve">{PARENT 2}: </w:t>
      </w:r>
      <w:r>
        <w:rPr>
          <w:rFonts w:asciiTheme="majorHAnsi" w:hAnsiTheme="majorHAnsi"/>
        </w:rPr>
        <w:tab/>
      </w:r>
      <w:r w:rsidR="007B2285" w:rsidRPr="00FD0011">
        <w:rPr>
          <w:rFonts w:asciiTheme="majorHAnsi" w:hAnsiTheme="majorHAnsi"/>
        </w:rPr>
        <w:t>_____</w:t>
      </w:r>
      <w:r w:rsidR="00FF4965">
        <w:rPr>
          <w:rFonts w:asciiTheme="majorHAnsi" w:hAnsiTheme="majorHAnsi"/>
        </w:rPr>
        <w:t>_______________________________</w:t>
      </w:r>
      <w:r>
        <w:rPr>
          <w:rFonts w:asciiTheme="majorHAnsi" w:hAnsiTheme="majorHAnsi"/>
        </w:rPr>
        <w:tab/>
      </w:r>
      <w:r w:rsidR="007B2285" w:rsidRPr="00FD0011">
        <w:rPr>
          <w:rFonts w:asciiTheme="majorHAnsi" w:hAnsiTheme="majorHAnsi"/>
        </w:rPr>
        <w:t xml:space="preserve">Date </w:t>
      </w:r>
      <w:r w:rsidR="00FF4965">
        <w:rPr>
          <w:rFonts w:asciiTheme="majorHAnsi" w:hAnsiTheme="majorHAnsi"/>
        </w:rPr>
        <w:t>______________</w:t>
      </w:r>
      <w:r>
        <w:rPr>
          <w:rFonts w:asciiTheme="majorHAnsi" w:hAnsiTheme="majorHAnsi"/>
        </w:rPr>
        <w:t>____</w:t>
      </w:r>
    </w:p>
    <w:p w14:paraId="23DC6249" w14:textId="77777777" w:rsidR="007B2285" w:rsidRPr="00FD0011" w:rsidRDefault="007B2285" w:rsidP="007219E2">
      <w:pPr>
        <w:rPr>
          <w:rFonts w:asciiTheme="majorHAnsi" w:hAnsiTheme="majorHAnsi"/>
        </w:rPr>
      </w:pPr>
    </w:p>
    <w:p w14:paraId="58B34018" w14:textId="77777777" w:rsidR="007219E2" w:rsidRPr="00FD0011" w:rsidRDefault="007219E2" w:rsidP="007219E2">
      <w:pPr>
        <w:rPr>
          <w:rFonts w:asciiTheme="majorHAnsi" w:hAnsiTheme="majorHAnsi"/>
        </w:rPr>
      </w:pPr>
    </w:p>
    <w:sectPr w:rsidR="007219E2" w:rsidRPr="00FD0011" w:rsidSect="00F50B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12AF6"/>
    <w:multiLevelType w:val="hybridMultilevel"/>
    <w:tmpl w:val="B3C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17CC4"/>
    <w:multiLevelType w:val="hybridMultilevel"/>
    <w:tmpl w:val="A11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1C73"/>
    <w:multiLevelType w:val="hybridMultilevel"/>
    <w:tmpl w:val="18B4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D00CE"/>
    <w:multiLevelType w:val="hybridMultilevel"/>
    <w:tmpl w:val="0BE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E2"/>
    <w:rsid w:val="0007197A"/>
    <w:rsid w:val="000B4359"/>
    <w:rsid w:val="000E0543"/>
    <w:rsid w:val="000F29E8"/>
    <w:rsid w:val="00122C44"/>
    <w:rsid w:val="003F0810"/>
    <w:rsid w:val="00425984"/>
    <w:rsid w:val="00594ACE"/>
    <w:rsid w:val="005A1192"/>
    <w:rsid w:val="00605E42"/>
    <w:rsid w:val="00647832"/>
    <w:rsid w:val="006C4531"/>
    <w:rsid w:val="007219E2"/>
    <w:rsid w:val="007B2285"/>
    <w:rsid w:val="007D382D"/>
    <w:rsid w:val="00C44280"/>
    <w:rsid w:val="00C81A60"/>
    <w:rsid w:val="00DA1031"/>
    <w:rsid w:val="00DA76D4"/>
    <w:rsid w:val="00E32047"/>
    <w:rsid w:val="00EB1322"/>
    <w:rsid w:val="00F2112D"/>
    <w:rsid w:val="00F50BDB"/>
    <w:rsid w:val="00FD0011"/>
    <w:rsid w:val="00FF4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A1208"/>
  <w14:defaultImageDpi w14:val="300"/>
  <w15:docId w15:val="{5D62AAE4-43D9-41EF-8A68-58AF7D83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9E2"/>
    <w:rPr>
      <w:color w:val="0000FF" w:themeColor="hyperlink"/>
      <w:u w:val="single"/>
    </w:rPr>
  </w:style>
  <w:style w:type="paragraph" w:styleId="ListParagraph">
    <w:name w:val="List Paragraph"/>
    <w:basedOn w:val="Normal"/>
    <w:uiPriority w:val="34"/>
    <w:qFormat/>
    <w:rsid w:val="0072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Ouellette</dc:creator>
  <cp:keywords/>
  <dc:description/>
  <cp:lastModifiedBy>Laura Way</cp:lastModifiedBy>
  <cp:revision>2</cp:revision>
  <dcterms:created xsi:type="dcterms:W3CDTF">2020-03-06T02:14:00Z</dcterms:created>
  <dcterms:modified xsi:type="dcterms:W3CDTF">2020-03-06T02:14:00Z</dcterms:modified>
</cp:coreProperties>
</file>